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62" w:rsidRPr="00D7420D" w:rsidRDefault="00F01AC1" w:rsidP="001B4C55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>واحدهای درسی دوره</w:t>
      </w:r>
      <w:r w:rsidR="001B4C55" w:rsidRPr="00D7420D">
        <w:rPr>
          <w:rFonts w:cs="B Titr"/>
          <w:color w:val="000000" w:themeColor="text1"/>
          <w:sz w:val="28"/>
          <w:szCs w:val="28"/>
          <w:lang w:bidi="fa-IR"/>
        </w:rPr>
        <w:t xml:space="preserve"> </w:t>
      </w:r>
      <w:r w:rsidR="001B4C55"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>قبل</w:t>
      </w: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از آزمون جامع </w:t>
      </w:r>
    </w:p>
    <w:p w:rsidR="00F01AC1" w:rsidRPr="00D7420D" w:rsidRDefault="002E7839" w:rsidP="00F01AC1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color w:val="000000" w:themeColor="text1"/>
          <w:sz w:val="28"/>
          <w:szCs w:val="28"/>
          <w:rtl/>
          <w:lang w:bidi="fa-IR"/>
        </w:rPr>
        <w:t>دانشجویان ورودی 96</w:t>
      </w:r>
      <w:r>
        <w:rPr>
          <w:rFonts w:cs="B Titr"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به بعد</w:t>
      </w:r>
    </w:p>
    <w:p w:rsidR="00F01AC1" w:rsidRPr="00D7420D" w:rsidRDefault="00F01AC1" w:rsidP="0018425D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</w:t>
      </w:r>
      <w:r w:rsidR="0018425D"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>اول</w:t>
      </w: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) </w:t>
      </w:r>
    </w:p>
    <w:tbl>
      <w:tblPr>
        <w:tblStyle w:val="TableGrid"/>
        <w:bidiVisual/>
        <w:tblW w:w="10490" w:type="dxa"/>
        <w:tblInd w:w="-289" w:type="dxa"/>
        <w:tblLook w:val="04A0" w:firstRow="1" w:lastRow="0" w:firstColumn="1" w:lastColumn="0" w:noHBand="0" w:noVBand="1"/>
      </w:tblPr>
      <w:tblGrid>
        <w:gridCol w:w="1559"/>
        <w:gridCol w:w="3686"/>
        <w:gridCol w:w="1843"/>
        <w:gridCol w:w="3402"/>
      </w:tblGrid>
      <w:tr w:rsidR="00D7420D" w:rsidRPr="00D7420D" w:rsidTr="006F27CB">
        <w:tc>
          <w:tcPr>
            <w:tcW w:w="1559" w:type="dxa"/>
          </w:tcPr>
          <w:p w:rsidR="00F01AC1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3686" w:type="dxa"/>
          </w:tcPr>
          <w:p w:rsidR="00F01AC1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843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واحد 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15129524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عمومی نظری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15129525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عمومی عملی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F01AC1" w:rsidRPr="00D7420D" w:rsidRDefault="00831F36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همزمان با شیمی عمومی نظری</w:t>
            </w: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15129522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ریاضیات</w:t>
            </w:r>
            <w:r w:rsidR="00C02FCD"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محاسبات در داروسازی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15129526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بیولوژی مولکولی و ژنتیک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15129527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تشریح نظری و عملی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15129528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بافت شناسی نظری و عملی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15129523</w:t>
            </w:r>
          </w:p>
        </w:tc>
        <w:tc>
          <w:tcPr>
            <w:tcW w:w="3686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فیزیک در داروسازی نظری</w:t>
            </w:r>
          </w:p>
        </w:tc>
        <w:tc>
          <w:tcPr>
            <w:tcW w:w="1843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1A023D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1000106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تفسیر موضوعی قرآن 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C02FCD"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00104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تربیت بدنی 1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1000110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ادبیات فارسی 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15129548</w:t>
            </w:r>
          </w:p>
        </w:tc>
        <w:tc>
          <w:tcPr>
            <w:tcW w:w="3686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اصول و کلیات خدمات بهداشتی </w:t>
            </w:r>
          </w:p>
        </w:tc>
        <w:tc>
          <w:tcPr>
            <w:tcW w:w="1843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1A023D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7088" w:type="dxa"/>
            <w:gridSpan w:val="3"/>
          </w:tcPr>
          <w:p w:rsidR="001A023D" w:rsidRPr="00D7420D" w:rsidRDefault="001A023D" w:rsidP="00F1080B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جمع کل واحد درسی =         </w:t>
            </w:r>
            <w:r w:rsidR="00F1080B"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20 واحد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:rsidR="001A023D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F01AC1" w:rsidRPr="00D7420D" w:rsidRDefault="00F01AC1" w:rsidP="00F01AC1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واحدهای درسی دوره 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 ترم دوم  ) </w:t>
      </w:r>
    </w:p>
    <w:tbl>
      <w:tblPr>
        <w:tblStyle w:val="TableGrid"/>
        <w:bidiVisual/>
        <w:tblW w:w="10065" w:type="dxa"/>
        <w:tblInd w:w="136" w:type="dxa"/>
        <w:tblLook w:val="04A0" w:firstRow="1" w:lastRow="0" w:firstColumn="1" w:lastColumn="0" w:noHBand="0" w:noVBand="1"/>
      </w:tblPr>
      <w:tblGrid>
        <w:gridCol w:w="1418"/>
        <w:gridCol w:w="2410"/>
        <w:gridCol w:w="1147"/>
        <w:gridCol w:w="5090"/>
      </w:tblGrid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واحد 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15129529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تجزیه نظری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عمومی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15129530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تجزیه عملی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عمومی نظری و عملی همزمان                                   با شیمی تجزیه نظری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15129531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1 نظری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عمومی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15129532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1 عملی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عمومی نظری و عملی همزمان                         با شیمی آلی (1) نظری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15129537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فیزیولوژی (1)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بیولوژی مولکولی و ژنتیک- تشریح نظری و عملی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1000103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اخلاق اسلامی 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1000101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اندیشه اسلامی (1)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1000111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زبان انگلیسی عمومی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15129540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کمک های اولیه 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10000110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تربیت بدنی (2)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تربیت بدنی (1) </w:t>
            </w:r>
          </w:p>
        </w:tc>
      </w:tr>
      <w:tr w:rsidR="00D7420D" w:rsidRPr="00D7420D" w:rsidTr="00212CA9">
        <w:tc>
          <w:tcPr>
            <w:tcW w:w="4975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جمع کل واحد درسی =         20 واحد</w:t>
            </w:r>
          </w:p>
        </w:tc>
        <w:tc>
          <w:tcPr>
            <w:tcW w:w="5090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سوم ) </w:t>
      </w:r>
    </w:p>
    <w:tbl>
      <w:tblPr>
        <w:tblStyle w:val="TableGrid"/>
        <w:bidiVisual/>
        <w:tblW w:w="10065" w:type="dxa"/>
        <w:tblInd w:w="136" w:type="dxa"/>
        <w:tblLook w:val="04A0" w:firstRow="1" w:lastRow="0" w:firstColumn="1" w:lastColumn="0" w:noHBand="0" w:noVBand="1"/>
      </w:tblPr>
      <w:tblGrid>
        <w:gridCol w:w="1560"/>
        <w:gridCol w:w="2693"/>
        <w:gridCol w:w="1276"/>
        <w:gridCol w:w="4536"/>
      </w:tblGrid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15129533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(2)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(1) نظری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15129534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(2)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آلی1 نظری و عملی- همزمان با شیمی آلی 2 نظری 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15129535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بیوشیمی پایه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شیمی آلی 1 نظری-بیولوژی مولکولی و ژنتیک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15129536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بیوشیمی پایه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شیمی آلی 1 نظری و عملی- بیولوژی مولکولی و ژنتیک - همزمان با  بیوشیمی پایه نظری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15129538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فیزیولوژی (2)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فیزیولوژی 1 نظری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15129539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فیزیولوژی (2)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فیزیولوژی 1 نظری -همزمان با فیزیولوژی 2 نظری 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15129552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گیاهان دارویی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1000102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اندیشه اسلامی (2)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15129553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گیاهان دارویی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گیاهان دارویی نظری یا همزمان با آن 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1000105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تاریخ تحلیلی صدر اسلام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5529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جمع کل واحد درسی =         20 واحد</w: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276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276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چهارم ) </w:t>
      </w:r>
    </w:p>
    <w:tbl>
      <w:tblPr>
        <w:tblStyle w:val="TableGrid"/>
        <w:bidiVisual/>
        <w:tblW w:w="10206" w:type="dxa"/>
        <w:tblInd w:w="-5" w:type="dxa"/>
        <w:tblLook w:val="04A0" w:firstRow="1" w:lastRow="0" w:firstColumn="1" w:lastColumn="0" w:noHBand="0" w:noVBand="1"/>
      </w:tblPr>
      <w:tblGrid>
        <w:gridCol w:w="1417"/>
        <w:gridCol w:w="3260"/>
        <w:gridCol w:w="1276"/>
        <w:gridCol w:w="4253"/>
      </w:tblGrid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میکروب شناسی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بیولوژی مولکولی و ژنتیک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15129542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میکروب شناسی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بیولوژی مولکولی و ژنتیک - همزمان با میکروب شناسی نظری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15129544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انگل شناسی و قارچ شناسی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بیولوژی مولکولی و ژنتیک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15129545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انگل شناسی و قارچ شناسی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بیولوژی مولکولی و ژنتیک  - همزمان با انگل شناسی و قارچ شناسی نظری 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ویروس شناسی 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همزمان با میکروب شناسی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15129550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زبان تخصصی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زبان عمومی 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15129567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1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بیوشیمی پایه نظری- فیزیولوژی 2 نظری یا همزمان با آن 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15129564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روشهای آنالیز دستگاهی 1 نظری 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شیمی تجزیه نظری و شیمی آلی 2 نظری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15129576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1 نظری 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1000116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مازاد </w:t>
            </w:r>
          </w:p>
        </w:tc>
      </w:tr>
      <w:tr w:rsidR="00D7420D" w:rsidRPr="00D7420D" w:rsidTr="00212CA9">
        <w:tc>
          <w:tcPr>
            <w:tcW w:w="5953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جمع کل واحد درسی =  22 واحد</w:t>
            </w:r>
          </w:p>
        </w:tc>
        <w:tc>
          <w:tcPr>
            <w:tcW w:w="4253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پنجم ) </w:t>
      </w:r>
    </w:p>
    <w:tbl>
      <w:tblPr>
        <w:tblStyle w:val="TableGrid"/>
        <w:bidiVisual/>
        <w:tblW w:w="10773" w:type="dxa"/>
        <w:tblInd w:w="-288" w:type="dxa"/>
        <w:tblLook w:val="04A0" w:firstRow="1" w:lastRow="0" w:firstColumn="1" w:lastColumn="0" w:noHBand="0" w:noVBand="1"/>
      </w:tblPr>
      <w:tblGrid>
        <w:gridCol w:w="1275"/>
        <w:gridCol w:w="3013"/>
        <w:gridCol w:w="1269"/>
        <w:gridCol w:w="5216"/>
      </w:tblGrid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15129568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2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1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15129565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روشهای آنالیز دستگاهی 2 نظری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روشهای آنالیز دستگاهی 1 نظری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15129566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روشهای آنالیز دستگاهی 2 عملی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روشهای آنالیزدستگاهی2نظری یا همزمان باآن-</w:t>
            </w:r>
          </w:p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شیمی تجزیه نظری وعملی -شیمی آلی2نظری وعملی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15129574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فیزیکال فارماسی 1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ریاضیات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فارماسیوتیکس 1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15129546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ایمنی شناسی نظری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میکروب شناسی نظری-  همزمان با انگل شناسی و قارچ شناسی  نظری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15129547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ایمنی شناسی عملی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میکروب شناسی نظری -همزمان با ایمنی شناسی نظری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15129577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2 نظری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1 نظری</w:t>
            </w:r>
          </w:p>
        </w:tc>
      </w:tr>
      <w:tr w:rsidR="00D7420D" w:rsidRPr="00D7420D" w:rsidTr="00212CA9">
        <w:trPr>
          <w:trHeight w:val="1497"/>
        </w:trPr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15129578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2 عملی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فارماسیوتیکس1نظری-فارماسیوتیکس 2 نظری یا همزمان با آن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15129549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بیوشیمی بالینی 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بیوشیمی پایه نظری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1000108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دفاع مقدس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مازاد بر بیست واحد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1000104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ریشه های انقلاب اسلامی 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5557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جمع کل واحد درسی =  22 واحد</w:t>
            </w:r>
          </w:p>
        </w:tc>
        <w:tc>
          <w:tcPr>
            <w:tcW w:w="5216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6"/>
          <w:szCs w:val="26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ششم  ) </w:t>
      </w:r>
    </w:p>
    <w:tbl>
      <w:tblPr>
        <w:tblStyle w:val="TableGrid"/>
        <w:bidiVisual/>
        <w:tblW w:w="10773" w:type="dxa"/>
        <w:tblInd w:w="-572" w:type="dxa"/>
        <w:tblLook w:val="04A0" w:firstRow="1" w:lastRow="0" w:firstColumn="1" w:lastColumn="0" w:noHBand="0" w:noVBand="1"/>
      </w:tblPr>
      <w:tblGrid>
        <w:gridCol w:w="1418"/>
        <w:gridCol w:w="3260"/>
        <w:gridCol w:w="1418"/>
        <w:gridCol w:w="4677"/>
      </w:tblGrid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واحد 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15129569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داروشناسی (3)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داروشناسی 2نظری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15129561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دارویی (1)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آلی 1 و 2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داروشناسی 1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15129579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(3)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1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15129580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(3)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فارماسیوتیکس 1 نظری- فارماسیوتیکس 3 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15129559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بیوتکنولوژی دارویی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بیولوژی مولکولی و ژنتیک- میکروب شناسی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15129560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کشت سلولی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بیولوژی مولکولی و ژنتیک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15129590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 درمان بیماریها (1) 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داروشناسی 3 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اخلاق و قوانین در داروسازی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15129575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فیزیکال فارماسی 2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فیزیکال فارماسی 1 </w:t>
            </w:r>
          </w:p>
        </w:tc>
      </w:tr>
      <w:tr w:rsidR="00D7420D" w:rsidRPr="00D7420D" w:rsidTr="00212CA9">
        <w:tc>
          <w:tcPr>
            <w:tcW w:w="6096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جمع کل واحد درسی =  20 واحد </w:t>
            </w:r>
          </w:p>
        </w:tc>
        <w:tc>
          <w:tcPr>
            <w:tcW w:w="4677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هفتم ) </w:t>
      </w: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985"/>
        <w:gridCol w:w="2835"/>
        <w:gridCol w:w="1418"/>
        <w:gridCol w:w="5103"/>
      </w:tblGrid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واحد 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15129591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 درمان بیماریها (2)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 درمان بیماریها  1 یا همزمان با آن 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15129581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(4)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1 نظری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15129582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(4)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1 نظری - فارماسیوتیکس 4 نظری یا همزمان با آن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15129562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دارویی (2)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دارویی (1)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15129596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کارآموزی داروخانه شهری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 درمان 1 نظری 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15129558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فرآورده های بیولوژیک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1 نظری- ایمنی شناسی نظری 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15129571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سم شناسی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3 نظری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15129554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فارماکوگنوزی(1)نظری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گیاهان دارویی نظری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15129555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فارماکوگنوزی(1)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فارماکوگنوزی 1 نظری یا همزمان با آن 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15129595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ملزومات و تجهیزات پزشکی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فیزیولوژی 1 و 2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کمک های اولیه</w:t>
            </w:r>
          </w:p>
        </w:tc>
      </w:tr>
      <w:tr w:rsidR="00D7420D" w:rsidRPr="00D7420D" w:rsidTr="00212CA9">
        <w:tc>
          <w:tcPr>
            <w:tcW w:w="6238" w:type="dxa"/>
            <w:gridSpan w:val="3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جمع کل واحد درسی =         20 واحد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276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276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 هشتم ) </w:t>
      </w:r>
    </w:p>
    <w:tbl>
      <w:tblPr>
        <w:tblStyle w:val="TableGrid"/>
        <w:bidiVisual/>
        <w:tblW w:w="11483" w:type="dxa"/>
        <w:tblInd w:w="-998" w:type="dxa"/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5245"/>
      </w:tblGrid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15129592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دارو درمان بیماریها (3) 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 درمان 1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15129583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5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1 تا 4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15129584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5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1 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1 تا 4 نظری</w:t>
            </w:r>
          </w:p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فارماسیوتیکس2 و 3 عملی</w:t>
            </w:r>
          </w:p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5 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15129563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شیمی دارویی 3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شیمی دارویی 1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15129586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کنترل میکروبی داروها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میکروب شناسی نظری</w:t>
            </w:r>
          </w:p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1تا4 نظری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15129587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کنترل میکروبی داروها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میکروب شناسی نظری و عملی-فارماسیوتیکس 1تا4 نظری وعملی-کنترل میکروبی داروها نظری یاهمزمان باآن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15129599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کارآموزی در عرصه داروخانه شهری 1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3  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کارآموزی داروخانه شهری- دارو درمان بیماریها(3)  یا همزمان با آن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15129570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(3)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داروشناسی 3 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15129556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فارماکوگنوزی (2)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فارماکوگنوزی 1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15129557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فارماکوگنوزی 2 عملی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فارماکوگنوزی 2 نظری یا همزمان با آن </w:t>
            </w:r>
          </w:p>
        </w:tc>
      </w:tr>
      <w:tr w:rsidR="00D7420D" w:rsidRPr="00D7420D" w:rsidTr="00212CA9">
        <w:tc>
          <w:tcPr>
            <w:tcW w:w="6238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جمع کل واحد درسی =     20 واحد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نهم  ) </w:t>
      </w:r>
    </w:p>
    <w:tbl>
      <w:tblPr>
        <w:tblStyle w:val="TableGrid"/>
        <w:bidiVisual/>
        <w:tblW w:w="10632" w:type="dxa"/>
        <w:tblInd w:w="-147" w:type="dxa"/>
        <w:tblLook w:val="04A0" w:firstRow="1" w:lastRow="0" w:firstColumn="1" w:lastColumn="0" w:noHBand="0" w:noVBand="1"/>
      </w:tblPr>
      <w:tblGrid>
        <w:gridCol w:w="1402"/>
        <w:gridCol w:w="3217"/>
        <w:gridCol w:w="1028"/>
        <w:gridCol w:w="4985"/>
      </w:tblGrid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15129598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کارآموزی داروسازی بیمارستانی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داروسازی بیمارستانی نظری یا همزمان با آن 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15129588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کنترل فیزیکوشیمیایی داروها  نظری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شیمی تجزیه نظری-روشهای آنالیز دستگاهی 1 و 2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1 تا 4 نظری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کنترل فیزیکوشیمیایی داروها عملی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شیمی تجزیه نظری و عملی- روشهای آنالیز دستگاهی 1 و 2 نظری- روشهای آنالیزدستگاهی 2 عملی- فارماسیوتیکس 1 تا 4 نظری و عملی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کنترل فیزیکوشیمیایی داروها نظری یا همزمان با آن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کنترل مسمومیت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سم شناسی نظری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داروشناسی3نظری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کمکهای اولیه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 درمان بیماریها (4)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 درمان بیماریها 1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15129594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رژیم های درمانی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فیزیولوژی 2 نظری- داروشناسی 3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دارودرمان 1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15129597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داروسازی بیمارستانی نظری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دارودرمان 4 یا همزمان با آن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15129585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بیوفارماسی و فارماکوکینتیک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ریاضیات- فارماسیوتیکس 1 نظری- داروشناسی 1 نظری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15129572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سم شناسی عملی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داروشناسی 3 عملی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سم شناسی نظری یا همزمان با آن 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کارآموزی درعرصه داروخانه شهری2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کارآموزی  در عرصه داروخانه  شهری 1 یا همزمان با آن 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پایاننامه 1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گذراندن حداقل  140 واحد درسی</w:t>
            </w:r>
          </w:p>
        </w:tc>
      </w:tr>
      <w:tr w:rsidR="00D7420D" w:rsidRPr="00D7420D" w:rsidTr="00212CA9">
        <w:tc>
          <w:tcPr>
            <w:tcW w:w="5572" w:type="dxa"/>
            <w:gridSpan w:val="3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جمع کل واحد درسی =    20 واحد</w:t>
            </w:r>
          </w:p>
        </w:tc>
        <w:tc>
          <w:tcPr>
            <w:tcW w:w="5060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6"/>
          <w:szCs w:val="26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واحدهای درسی دوره بعد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tabs>
          <w:tab w:val="left" w:pos="2797"/>
          <w:tab w:val="center" w:pos="4680"/>
        </w:tabs>
        <w:bidi/>
        <w:spacing w:line="360" w:lineRule="auto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/>
          <w:color w:val="000000" w:themeColor="text1"/>
          <w:sz w:val="28"/>
          <w:szCs w:val="28"/>
          <w:rtl/>
          <w:lang w:bidi="fa-IR"/>
        </w:rPr>
        <w:tab/>
      </w:r>
      <w:r w:rsidRPr="00D7420D">
        <w:rPr>
          <w:rFonts w:cs="B Titr"/>
          <w:color w:val="000000" w:themeColor="text1"/>
          <w:sz w:val="28"/>
          <w:szCs w:val="28"/>
          <w:rtl/>
          <w:lang w:bidi="fa-IR"/>
        </w:rPr>
        <w:tab/>
      </w: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دهم ) </w:t>
      </w:r>
    </w:p>
    <w:tbl>
      <w:tblPr>
        <w:tblStyle w:val="TableGrid"/>
        <w:bidiVisual/>
        <w:tblW w:w="10490" w:type="dxa"/>
        <w:tblInd w:w="-5" w:type="dxa"/>
        <w:tblLook w:val="04A0" w:firstRow="1" w:lastRow="0" w:firstColumn="1" w:lastColumn="0" w:noHBand="0" w:noVBand="1"/>
      </w:tblPr>
      <w:tblGrid>
        <w:gridCol w:w="1402"/>
        <w:gridCol w:w="3214"/>
        <w:gridCol w:w="1263"/>
        <w:gridCol w:w="4611"/>
      </w:tblGrid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151295102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مواد خوراکی و مکمل های تغذیه ای و دارویی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بیوشیمی پایه نظری- شیمی تجزیه نظری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داروسازی و طب سنتی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فارماکوگنوزی 1 و 2 نظری- داروشناسی 1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فارماسیوتیکس 1 تا 4 نظری-                        سم شناسی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کنترل مسمومیت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151295104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اقتصاد در داروسازی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ریاضیات و محاسبات در داروسازی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آمار حیاتی و کار با بسته های آماری 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ریاضیات و محاسبات در داروسازی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مبانی کنترل و تضمین کیفیت در داروسازی 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فارماسیوتیکس1 تا5 نظری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کنترل فیزیکوشیمیایی داروها نظری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1000109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دانش خانواده و جمعیت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1000107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فرهنگ و تمدن اسلام و ایران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کارآموزی مقدماتی صنعت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1 تا 5 نظری و عملی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–                         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کنترل میکروبی داروها نظری و عملی-                     کنترل فیزیکوشیمیایی  داروها نظری و عملی 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15128429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مبانی روانشناسی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 نامه 2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پایاننامه 1</w:t>
            </w:r>
          </w:p>
        </w:tc>
      </w:tr>
      <w:tr w:rsidR="00D7420D" w:rsidRPr="00D7420D" w:rsidTr="00212CA9">
        <w:tc>
          <w:tcPr>
            <w:tcW w:w="5811" w:type="dxa"/>
            <w:gridSpan w:val="3"/>
          </w:tcPr>
          <w:p w:rsidR="00E11C38" w:rsidRPr="00D7420D" w:rsidRDefault="00E11C38" w:rsidP="00212CA9">
            <w:pPr>
              <w:bidi/>
              <w:spacing w:line="276" w:lineRule="auto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جمع کل واحد درسی = 20 واحد        </w:t>
            </w:r>
          </w:p>
        </w:tc>
        <w:tc>
          <w:tcPr>
            <w:tcW w:w="4679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واحدهای درسی دوره بعد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یازدهم  ) </w:t>
      </w:r>
    </w:p>
    <w:tbl>
      <w:tblPr>
        <w:tblStyle w:val="TableGrid"/>
        <w:bidiVisual/>
        <w:tblW w:w="10206" w:type="dxa"/>
        <w:tblInd w:w="279" w:type="dxa"/>
        <w:tblLook w:val="04A0" w:firstRow="1" w:lastRow="0" w:firstColumn="1" w:lastColumn="0" w:noHBand="0" w:noVBand="1"/>
      </w:tblPr>
      <w:tblGrid>
        <w:gridCol w:w="1402"/>
        <w:gridCol w:w="3144"/>
        <w:gridCol w:w="979"/>
        <w:gridCol w:w="4681"/>
      </w:tblGrid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151295105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مدیریت در داروسازی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اقتصاد در داروسازی یا همزمان با آن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151295106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فرآورده های آرایشی و بهداشتی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3 و 4 نظری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151295112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کارآموزی داروسازی بالینی یا کارآموزی در داروخانه شهری 3 یا کارآموزی در عرصه صنایع دارویی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کارآموزی داروسازی بیمارستانی (جهت درس کارآموزی داروسازی بالینی )-کارآموزی در عرصه داروخانه شهری 2(جهت درس کارآموزی در عرصه داروخانه شهری 3)-کارآموزی مقدمات صنعت یا همزمان با آن (جهت درس کارآموزی در عرصه صنایع دارویی)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15128430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جامعه شناسی پزشکی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151295114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 نامه 3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4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پایاننامه 1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5451" w:type="dxa"/>
            <w:gridSpan w:val="3"/>
          </w:tcPr>
          <w:p w:rsidR="00E11C38" w:rsidRPr="00D7420D" w:rsidRDefault="00E11C38" w:rsidP="00212CA9">
            <w:pPr>
              <w:bidi/>
              <w:spacing w:line="276" w:lineRule="auto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جمع کل واحد درسی =      12 واحد   </w:t>
            </w:r>
          </w:p>
        </w:tc>
        <w:tc>
          <w:tcPr>
            <w:tcW w:w="4755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sectPr w:rsidR="00E11C38" w:rsidRPr="00D7420D" w:rsidSect="001A023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C1"/>
    <w:rsid w:val="0018425D"/>
    <w:rsid w:val="001A023D"/>
    <w:rsid w:val="001B4C55"/>
    <w:rsid w:val="002E7839"/>
    <w:rsid w:val="005B6EC0"/>
    <w:rsid w:val="006412EE"/>
    <w:rsid w:val="006F27CB"/>
    <w:rsid w:val="00831F36"/>
    <w:rsid w:val="008F02BF"/>
    <w:rsid w:val="00A22662"/>
    <w:rsid w:val="00C02FCD"/>
    <w:rsid w:val="00CD130D"/>
    <w:rsid w:val="00D7420D"/>
    <w:rsid w:val="00E11C38"/>
    <w:rsid w:val="00EA7DF3"/>
    <w:rsid w:val="00F01AC1"/>
    <w:rsid w:val="00F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B3CDD-D7ED-48CC-B1E0-7F099150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mahdiye ravi</cp:lastModifiedBy>
  <cp:revision>2</cp:revision>
  <cp:lastPrinted>2017-11-26T06:27:00Z</cp:lastPrinted>
  <dcterms:created xsi:type="dcterms:W3CDTF">2020-12-13T08:07:00Z</dcterms:created>
  <dcterms:modified xsi:type="dcterms:W3CDTF">2020-12-13T08:07:00Z</dcterms:modified>
</cp:coreProperties>
</file>